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13FE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供应商参加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磋商</w:t>
      </w:r>
      <w:r>
        <w:rPr>
          <w:rFonts w:hint="eastAsia" w:ascii="宋体" w:hAnsi="宋体" w:eastAsia="宋体" w:cs="宋体"/>
          <w:b/>
          <w:sz w:val="44"/>
          <w:szCs w:val="44"/>
        </w:rPr>
        <w:t>确认函</w:t>
      </w:r>
    </w:p>
    <w:p w14:paraId="75139F65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2BA69D88">
      <w:pPr>
        <w:spacing w:line="50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江苏中鑫项目管理有限公司：</w:t>
      </w:r>
    </w:p>
    <w:p w14:paraId="390C95D8">
      <w:pPr>
        <w:spacing w:line="500" w:lineRule="exact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本单位将参加贵公司于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日开标的采购编号为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>项目的磋商，本单位已在邮箱成功获取标书，特发函确认。</w:t>
      </w:r>
    </w:p>
    <w:p w14:paraId="21D10C90">
      <w:pPr>
        <w:spacing w:line="500" w:lineRule="exact"/>
        <w:ind w:firstLine="570"/>
        <w:rPr>
          <w:rFonts w:hint="eastAsia" w:ascii="宋体" w:hAnsi="宋体" w:eastAsia="宋体" w:cs="宋体"/>
          <w:sz w:val="28"/>
          <w:szCs w:val="28"/>
        </w:rPr>
      </w:pPr>
    </w:p>
    <w:p w14:paraId="734FC555">
      <w:pPr>
        <w:spacing w:line="500" w:lineRule="exact"/>
        <w:ind w:left="3640" w:hanging="3640" w:hanging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　                 </w:t>
      </w:r>
      <w:r>
        <w:rPr>
          <w:rFonts w:hint="eastAsia" w:ascii="宋体" w:hAnsi="宋体" w:eastAsia="宋体" w:cs="宋体"/>
          <w:sz w:val="28"/>
          <w:szCs w:val="28"/>
        </w:rPr>
        <w:t>（单位公章）</w:t>
      </w:r>
    </w:p>
    <w:p w14:paraId="2308D30A">
      <w:pPr>
        <w:pBdr>
          <w:bottom w:val="single" w:color="auto" w:sz="6" w:space="1"/>
        </w:pBdr>
        <w:ind w:left="462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　  　　　　　　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24EC476">
      <w:pPr>
        <w:ind w:left="462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 w14:paraId="25920E6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730C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32A2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6CFA51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70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7159F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2DE4D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B3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1D52CC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08B4E2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10ADF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1A3CE5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6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DF82F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3AF6D6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27AAE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05DEAC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8A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A03D7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2EB68A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9A608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33990E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E9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D822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414B42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073D6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495ED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D3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1760C3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0B661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6FDAFB4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备注：1、请准备参与本项目磋商的供应商如实填写（以上信息均为必填内容）后邮件或原件送至代理机构（邮箱：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原件请带至开标现场。</w:t>
      </w:r>
    </w:p>
    <w:p w14:paraId="202F64F7">
      <w:pPr>
        <w:spacing w:line="4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2、因供应商填写有误，造成以上信息资料的不实将由磋商人承担责任。</w:t>
      </w:r>
    </w:p>
    <w:p w14:paraId="4675CC11">
      <w:pPr>
        <w:spacing w:line="400" w:lineRule="exact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3、已发送《供应商参加磋商确认函》参加磋商的供应商，故意迟到或无故不参加，影响开标活动正常进行的，将被列为一般失信行为。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OTNiY2EwNjA2MTJlMDM1ODEwZTgzZjEyZTg4M2QifQ=="/>
  </w:docVars>
  <w:rsids>
    <w:rsidRoot w:val="000073A5"/>
    <w:rsid w:val="000073A5"/>
    <w:rsid w:val="00191FC0"/>
    <w:rsid w:val="001A4744"/>
    <w:rsid w:val="004620A7"/>
    <w:rsid w:val="006B75D9"/>
    <w:rsid w:val="00734E5E"/>
    <w:rsid w:val="007A6EBC"/>
    <w:rsid w:val="00807BB1"/>
    <w:rsid w:val="009445CB"/>
    <w:rsid w:val="00A55973"/>
    <w:rsid w:val="00BA3785"/>
    <w:rsid w:val="00C4537A"/>
    <w:rsid w:val="00DA5A3A"/>
    <w:rsid w:val="00E8377B"/>
    <w:rsid w:val="0F9415DE"/>
    <w:rsid w:val="14D82694"/>
    <w:rsid w:val="4D200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9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ADMIN2012</cp:lastModifiedBy>
  <dcterms:modified xsi:type="dcterms:W3CDTF">2026-07-08T01:31:44Z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10EB98575B5746A39105C5784E7BDD48_13</vt:lpwstr>
  </property>
  <property fmtid="{D5CDD505-2E9C-101B-9397-08002B2CF9AE}" pid="4" name="KSOTemplateDocerSaveRecord">
    <vt:lpwstr>eyJoZGlkIjoiZGQ4OTNiY2EwNjA2MTJlMDM1ODEwZTgzZjEyZTg4M2QiLCJ1c2VySWQiOiI0NDIxNDkxMTMifQ==</vt:lpwstr>
  </property>
</Properties>
</file>